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8B2ADF" w:rsidRPr="009433EF" w:rsidRDefault="009433EF">
      <w:pPr>
        <w:rPr>
          <w:sz w:val="32"/>
          <w:szCs w:val="32"/>
        </w:rPr>
      </w:pPr>
      <w:r w:rsidRPr="009433EF">
        <w:rPr>
          <w:b/>
          <w:color w:val="002060"/>
          <w:sz w:val="32"/>
          <w:szCs w:val="32"/>
        </w:rPr>
        <w:t>COMUNICAZIONI</w:t>
      </w:r>
    </w:p>
    <w:p w:rsidR="009433EF" w:rsidRPr="009433EF" w:rsidRDefault="00E80133" w:rsidP="009433EF">
      <w:pPr>
        <w:pStyle w:val="Caption"/>
        <w:jc w:val="right"/>
        <w:rPr>
          <w:rFonts w:ascii="Roboto" w:hAnsi="Roboto"/>
          <w:color w:val="auto"/>
          <w:sz w:val="16"/>
          <w:szCs w:val="16"/>
        </w:rPr>
      </w:pPr>
      <w:r>
        <w:rPr>
          <w:rFonts w:ascii="Roboto" w:hAnsi="Roboto"/>
          <w:color w:val="auto"/>
          <w:sz w:val="22"/>
          <w:szCs w:val="22"/>
        </w:rPr>
        <w:t xml:space="preserve">                                                                                                             </w:t>
      </w:r>
      <w:r w:rsidR="009433EF">
        <w:rPr>
          <w:rFonts w:ascii="Roboto" w:hAnsi="Roboto"/>
          <w:color w:val="auto"/>
          <w:sz w:val="22"/>
          <w:szCs w:val="22"/>
        </w:rPr>
        <w:t xml:space="preserve">                          </w:t>
      </w:r>
      <w:r>
        <w:rPr>
          <w:rFonts w:ascii="Roboto" w:hAnsi="Roboto"/>
          <w:color w:val="auto"/>
          <w:sz w:val="22"/>
          <w:szCs w:val="22"/>
        </w:rPr>
        <w:t xml:space="preserve">  </w:t>
      </w:r>
    </w:p>
    <w:p w:rsidR="00E80133" w:rsidRPr="00436A66" w:rsidRDefault="00E80133">
      <w:pPr>
        <w:rPr>
          <w:color w:val="002060"/>
          <w:sz w:val="32"/>
          <w:szCs w:val="32"/>
        </w:rPr>
      </w:pPr>
      <w:r w:rsidRPr="00436A66">
        <w:rPr>
          <w:color w:val="002060"/>
          <w:sz w:val="32"/>
          <w:szCs w:val="32"/>
        </w:rPr>
        <w:t xml:space="preserve">A TUTTE LE ISCRITTE E NON DEL COLLEGIO OSTETRICHE DELLA PROVINCIA DI CHIETI SI COMUNICA CHE SONO APERTE LE ISCRIZIONI  PER IL CORSO: </w:t>
      </w:r>
    </w:p>
    <w:p w:rsidR="00E80133" w:rsidRPr="009433EF" w:rsidRDefault="00E80133">
      <w:pPr>
        <w:rPr>
          <w:sz w:val="48"/>
          <w:szCs w:val="48"/>
        </w:rPr>
      </w:pPr>
    </w:p>
    <w:p w:rsidR="00436A66" w:rsidRPr="009433EF" w:rsidRDefault="00E80133" w:rsidP="009433EF">
      <w:pPr>
        <w:jc w:val="center"/>
        <w:rPr>
          <w:rFonts w:ascii="Georgia" w:eastAsia="Calibri" w:hAnsi="Georgia" w:cs="Times New Roman"/>
          <w:i/>
          <w:color w:val="1F497D"/>
          <w:sz w:val="48"/>
          <w:szCs w:val="48"/>
        </w:rPr>
      </w:pPr>
      <w:r w:rsidRPr="009433EF">
        <w:rPr>
          <w:sz w:val="48"/>
          <w:szCs w:val="48"/>
        </w:rPr>
        <w:t xml:space="preserve"> </w:t>
      </w:r>
      <w:r w:rsidRPr="009433EF">
        <w:rPr>
          <w:rFonts w:ascii="Georgia" w:eastAsia="Calibri" w:hAnsi="Georgia" w:cs="Times New Roman"/>
          <w:i/>
          <w:color w:val="1F497D"/>
          <w:sz w:val="48"/>
          <w:szCs w:val="48"/>
        </w:rPr>
        <w:t>Corso Teorico Pratico di Ecografia Office per Ostetriche</w:t>
      </w:r>
      <w:bookmarkStart w:id="0" w:name="_GoBack"/>
      <w:bookmarkEnd w:id="0"/>
    </w:p>
    <w:p w:rsidR="00436A66" w:rsidRPr="00436A66" w:rsidRDefault="009433EF" w:rsidP="00E80133">
      <w:pPr>
        <w:jc w:val="center"/>
        <w:rPr>
          <w:rFonts w:ascii="Georgia" w:eastAsia="Calibri" w:hAnsi="Georgia" w:cs="Times New Roman"/>
          <w:i/>
          <w:color w:val="1F497D"/>
          <w:sz w:val="32"/>
          <w:szCs w:val="32"/>
        </w:rPr>
      </w:pPr>
      <w:r>
        <w:rPr>
          <w:rFonts w:ascii="Roboto" w:hAnsi="Roboto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2D7A0FF" wp14:editId="45482277">
            <wp:simplePos x="0" y="0"/>
            <wp:positionH relativeFrom="column">
              <wp:posOffset>1127371</wp:posOffset>
            </wp:positionH>
            <wp:positionV relativeFrom="paragraph">
              <wp:posOffset>292086</wp:posOffset>
            </wp:positionV>
            <wp:extent cx="4030825" cy="2146041"/>
            <wp:effectExtent l="19050" t="0" r="27305" b="711835"/>
            <wp:wrapNone/>
            <wp:docPr id="3" name="Picture 3" descr="C:\Users\Luca\Desktop\ecografia-gravida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ca\Desktop\ecografia-gravidanz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21457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A66" w:rsidRPr="00436A66">
        <w:rPr>
          <w:rFonts w:ascii="Georgia" w:eastAsia="Calibri" w:hAnsi="Georgia" w:cs="Times New Roman"/>
          <w:i/>
          <w:color w:val="1F497D"/>
          <w:sz w:val="32"/>
          <w:szCs w:val="32"/>
        </w:rPr>
        <w:t>Prima Edizione: 28  Maggio 2016</w:t>
      </w:r>
    </w:p>
    <w:p w:rsidR="00436A66" w:rsidRDefault="00436A66"/>
    <w:p w:rsidR="00E80133" w:rsidRDefault="00E80133"/>
    <w:p w:rsidR="00E80133" w:rsidRPr="00E80133" w:rsidRDefault="00E80133" w:rsidP="00E80133"/>
    <w:p w:rsidR="00E80133" w:rsidRPr="00E80133" w:rsidRDefault="00E80133" w:rsidP="00E80133"/>
    <w:p w:rsidR="00E80133" w:rsidRPr="00E80133" w:rsidRDefault="00E80133" w:rsidP="00E80133"/>
    <w:p w:rsidR="00E80133" w:rsidRPr="00E80133" w:rsidRDefault="00E80133" w:rsidP="00E80133"/>
    <w:p w:rsidR="00E80133" w:rsidRPr="00E80133" w:rsidRDefault="00E80133" w:rsidP="00E80133"/>
    <w:p w:rsidR="009433EF" w:rsidRDefault="009433EF" w:rsidP="009433EF">
      <w:pPr>
        <w:tabs>
          <w:tab w:val="left" w:pos="2292"/>
        </w:tabs>
      </w:pPr>
      <w:r>
        <w:tab/>
      </w:r>
    </w:p>
    <w:p w:rsidR="00E80133" w:rsidRPr="009433EF" w:rsidRDefault="009433EF" w:rsidP="009433EF">
      <w:pPr>
        <w:tabs>
          <w:tab w:val="left" w:pos="2292"/>
        </w:tabs>
        <w:rPr>
          <w:sz w:val="36"/>
          <w:szCs w:val="36"/>
        </w:rPr>
      </w:pPr>
      <w:r w:rsidRPr="009433EF">
        <w:rPr>
          <w:sz w:val="36"/>
          <w:szCs w:val="36"/>
        </w:rPr>
        <w:t xml:space="preserve">Per ulteriori informazioni </w:t>
      </w:r>
      <w:r>
        <w:rPr>
          <w:sz w:val="36"/>
          <w:szCs w:val="36"/>
        </w:rPr>
        <w:t>:</w:t>
      </w:r>
    </w:p>
    <w:p w:rsidR="00E80133" w:rsidRPr="00E80133" w:rsidRDefault="00E80133" w:rsidP="00E80133"/>
    <w:p w:rsidR="00E80133" w:rsidRDefault="009433EF" w:rsidP="00E80133"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7B5F022C" wp14:editId="06E3551D">
            <wp:simplePos x="0" y="0"/>
            <wp:positionH relativeFrom="column">
              <wp:posOffset>-441325</wp:posOffset>
            </wp:positionH>
            <wp:positionV relativeFrom="paragraph">
              <wp:posOffset>-10160</wp:posOffset>
            </wp:positionV>
            <wp:extent cx="1362075" cy="1343660"/>
            <wp:effectExtent l="0" t="0" r="9525" b="8890"/>
            <wp:wrapThrough wrapText="bothSides">
              <wp:wrapPolygon edited="0">
                <wp:start x="0" y="0"/>
                <wp:lineTo x="0" y="21437"/>
                <wp:lineTo x="21449" y="21437"/>
                <wp:lineTo x="2144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3EF" w:rsidRPr="009433EF" w:rsidRDefault="009433EF" w:rsidP="009433EF">
      <w:pPr>
        <w:autoSpaceDE w:val="0"/>
        <w:autoSpaceDN w:val="0"/>
        <w:adjustRightInd w:val="0"/>
        <w:spacing w:after="0" w:line="240" w:lineRule="auto"/>
        <w:rPr>
          <w:rFonts w:ascii="MVBoli,Bold" w:hAnsi="MVBoli,Bold" w:cs="MVBoli,Bold"/>
          <w:b/>
          <w:bCs/>
          <w:sz w:val="28"/>
          <w:szCs w:val="28"/>
        </w:rPr>
      </w:pPr>
      <w:r w:rsidRPr="009433EF">
        <w:rPr>
          <w:rFonts w:ascii="MVBoli,Bold" w:hAnsi="MVBoli,Bold" w:cs="MVBoli,Bold"/>
          <w:b/>
          <w:bCs/>
          <w:sz w:val="28"/>
          <w:szCs w:val="28"/>
        </w:rPr>
        <w:t>COLLEGIO DELLE OSTERICHE DELLA PROVINCIA DI CHIETI</w:t>
      </w:r>
    </w:p>
    <w:p w:rsidR="009433EF" w:rsidRPr="009433EF" w:rsidRDefault="009433EF" w:rsidP="009433EF">
      <w:pPr>
        <w:autoSpaceDE w:val="0"/>
        <w:autoSpaceDN w:val="0"/>
        <w:adjustRightInd w:val="0"/>
        <w:spacing w:after="0" w:line="240" w:lineRule="auto"/>
        <w:rPr>
          <w:rFonts w:ascii="MVBoli,Bold" w:hAnsi="MVBoli,Bold" w:cs="MVBoli,Bold"/>
          <w:b/>
          <w:bCs/>
          <w:sz w:val="28"/>
          <w:szCs w:val="28"/>
        </w:rPr>
      </w:pPr>
      <w:r w:rsidRPr="009433EF">
        <w:rPr>
          <w:rFonts w:ascii="MVBoli,Bold" w:hAnsi="MVBoli,Bold" w:cs="MVBoli,Bold"/>
          <w:b/>
          <w:bCs/>
          <w:sz w:val="28"/>
          <w:szCs w:val="28"/>
        </w:rPr>
        <w:t>Via Spezioli, 16 – 66100 Chieti</w:t>
      </w:r>
    </w:p>
    <w:p w:rsidR="009433EF" w:rsidRPr="009433EF" w:rsidRDefault="009433EF" w:rsidP="009433EF">
      <w:pPr>
        <w:rPr>
          <w:sz w:val="28"/>
          <w:szCs w:val="28"/>
        </w:rPr>
      </w:pPr>
      <w:r w:rsidRPr="009433EF">
        <w:rPr>
          <w:rFonts w:ascii="MVBoli,Bold" w:hAnsi="MVBoli,Bold" w:cs="MVBoli,Bold"/>
          <w:b/>
          <w:bCs/>
          <w:sz w:val="28"/>
          <w:szCs w:val="28"/>
        </w:rPr>
        <w:t>Tel. 0871-69707 – Fax 0871-403358</w:t>
      </w:r>
    </w:p>
    <w:p w:rsidR="009433EF" w:rsidRPr="009433EF" w:rsidRDefault="009433EF" w:rsidP="009433EF">
      <w:pPr>
        <w:rPr>
          <w:sz w:val="28"/>
          <w:szCs w:val="28"/>
        </w:rPr>
      </w:pPr>
    </w:p>
    <w:p w:rsidR="00E80133" w:rsidRPr="009433EF" w:rsidRDefault="009433EF" w:rsidP="00436A66">
      <w:pPr>
        <w:jc w:val="center"/>
        <w:rPr>
          <w:rFonts w:ascii="Roboto" w:eastAsia="Calibri" w:hAnsi="Roboto" w:cs="Times New Roman"/>
          <w:color w:val="1F497D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9E6DC23" wp14:editId="1897E3AA">
            <wp:simplePos x="0" y="0"/>
            <wp:positionH relativeFrom="column">
              <wp:posOffset>1369695</wp:posOffset>
            </wp:positionH>
            <wp:positionV relativeFrom="paragraph">
              <wp:posOffset>18415</wp:posOffset>
            </wp:positionV>
            <wp:extent cx="3489325" cy="911225"/>
            <wp:effectExtent l="19050" t="19050" r="15875" b="22225"/>
            <wp:wrapNone/>
            <wp:docPr id="2" name="Picture 2" descr="C:\Users\Luca\Desktop\eventi-formati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a\Desktop\eventi-formativ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911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133" w:rsidRPr="009433EF">
        <w:rPr>
          <w:rFonts w:ascii="Roboto" w:eastAsia="Calibri" w:hAnsi="Roboto" w:cs="Times New Roman"/>
          <w:color w:val="1F497D"/>
          <w:sz w:val="24"/>
          <w:szCs w:val="24"/>
        </w:rPr>
        <w:t>Educazione continua in medicina</w:t>
      </w:r>
    </w:p>
    <w:p w:rsidR="00E80133" w:rsidRPr="00E80133" w:rsidRDefault="00E80133" w:rsidP="00E80133">
      <w:pPr>
        <w:tabs>
          <w:tab w:val="left" w:pos="3654"/>
        </w:tabs>
      </w:pPr>
    </w:p>
    <w:sectPr w:rsidR="00E80133" w:rsidRPr="00E801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58" w:rsidRDefault="00A61F58" w:rsidP="009433EF">
      <w:pPr>
        <w:spacing w:after="0" w:line="240" w:lineRule="auto"/>
      </w:pPr>
      <w:r>
        <w:separator/>
      </w:r>
    </w:p>
  </w:endnote>
  <w:endnote w:type="continuationSeparator" w:id="0">
    <w:p w:rsidR="00A61F58" w:rsidRDefault="00A61F58" w:rsidP="0094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VBol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58" w:rsidRDefault="00A61F58" w:rsidP="009433EF">
      <w:pPr>
        <w:spacing w:after="0" w:line="240" w:lineRule="auto"/>
      </w:pPr>
      <w:r>
        <w:separator/>
      </w:r>
    </w:p>
  </w:footnote>
  <w:footnote w:type="continuationSeparator" w:id="0">
    <w:p w:rsidR="00A61F58" w:rsidRDefault="00A61F58" w:rsidP="00943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33"/>
    <w:rsid w:val="00187155"/>
    <w:rsid w:val="00436A66"/>
    <w:rsid w:val="008B2ADF"/>
    <w:rsid w:val="009433EF"/>
    <w:rsid w:val="00A61F58"/>
    <w:rsid w:val="00E8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80133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3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3EF"/>
  </w:style>
  <w:style w:type="paragraph" w:styleId="Footer">
    <w:name w:val="footer"/>
    <w:basedOn w:val="Normal"/>
    <w:link w:val="FooterChar"/>
    <w:uiPriority w:val="99"/>
    <w:unhideWhenUsed/>
    <w:rsid w:val="00943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3EF"/>
  </w:style>
  <w:style w:type="paragraph" w:styleId="BalloonText">
    <w:name w:val="Balloon Text"/>
    <w:basedOn w:val="Normal"/>
    <w:link w:val="BalloonTextChar"/>
    <w:uiPriority w:val="99"/>
    <w:semiHidden/>
    <w:unhideWhenUsed/>
    <w:rsid w:val="0094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80133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3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3EF"/>
  </w:style>
  <w:style w:type="paragraph" w:styleId="Footer">
    <w:name w:val="footer"/>
    <w:basedOn w:val="Normal"/>
    <w:link w:val="FooterChar"/>
    <w:uiPriority w:val="99"/>
    <w:unhideWhenUsed/>
    <w:rsid w:val="00943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3EF"/>
  </w:style>
  <w:style w:type="paragraph" w:styleId="BalloonText">
    <w:name w:val="Balloon Text"/>
    <w:basedOn w:val="Normal"/>
    <w:link w:val="BalloonTextChar"/>
    <w:uiPriority w:val="99"/>
    <w:semiHidden/>
    <w:unhideWhenUsed/>
    <w:rsid w:val="0094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0746-03A9-42A6-A287-EC2A0807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gasbarri</dc:creator>
  <cp:lastModifiedBy>enrica gasbarri</cp:lastModifiedBy>
  <cp:revision>5</cp:revision>
  <dcterms:created xsi:type="dcterms:W3CDTF">2016-04-25T20:08:00Z</dcterms:created>
  <dcterms:modified xsi:type="dcterms:W3CDTF">2016-04-26T15:10:00Z</dcterms:modified>
</cp:coreProperties>
</file>