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C2DF" w14:textId="14094B5E" w:rsidR="00764C40" w:rsidRPr="00C5488A" w:rsidRDefault="003E2776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3E2776">
        <w:drawing>
          <wp:inline distT="0" distB="0" distL="0" distR="0" wp14:anchorId="15AFE358" wp14:editId="74DD5B3E">
            <wp:extent cx="6120130" cy="19627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AB2F0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3B6F776E" w14:textId="6C125254" w:rsidR="004E3FEA" w:rsidRPr="00987C24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</w:t>
      </w:r>
      <w:r w:rsidR="00727F6D" w:rsidRPr="00C5488A">
        <w:rPr>
          <w:rFonts w:ascii="Titillium" w:hAnsi="Titillium" w:cs="Times New Roman"/>
          <w:sz w:val="20"/>
          <w:szCs w:val="20"/>
        </w:rPr>
        <w:t xml:space="preserve">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1E538C" w:rsidRPr="00C5488A">
        <w:rPr>
          <w:rFonts w:ascii="Titillium" w:hAnsi="Titillium" w:cs="Times New Roman"/>
          <w:sz w:val="20"/>
          <w:szCs w:val="20"/>
        </w:rPr>
        <w:t>con funzioni analoghe presso</w:t>
      </w:r>
      <w:r w:rsidR="005E5589">
        <w:rPr>
          <w:rFonts w:ascii="Titillium" w:hAnsi="Titillium" w:cs="Times New Roman"/>
          <w:sz w:val="20"/>
          <w:szCs w:val="20"/>
        </w:rPr>
        <w:t xml:space="preserve"> Ordine Regionale della Professione Ostetrica dell’Abruzzo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2021</w:t>
      </w:r>
      <w:r w:rsidR="00E70EB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3E45936C" w14:textId="77777777"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con funzioni anal</w:t>
      </w:r>
      <w:r w:rsidR="004869E2" w:rsidRPr="00C5488A">
        <w:rPr>
          <w:rFonts w:ascii="Titillium" w:hAnsi="Titillium" w:cs="Times New Roman"/>
          <w:sz w:val="20"/>
          <w:szCs w:val="20"/>
        </w:rPr>
        <w:t>oghe ha svolto gli accertamenti:</w:t>
      </w:r>
    </w:p>
    <w:p w14:paraId="0E35759F" w14:textId="4EE60C89" w:rsidR="004869E2" w:rsidRPr="00C5488A" w:rsidRDefault="00782E5B" w:rsidP="005E5589">
      <w:pPr>
        <w:pStyle w:val="Paragrafoelenco"/>
        <w:numPr>
          <w:ilvl w:val="0"/>
          <w:numId w:val="5"/>
        </w:numPr>
        <w:tabs>
          <w:tab w:val="left" w:pos="0"/>
        </w:tabs>
        <w:spacing w:before="120" w:after="0" w:line="276" w:lineRule="auto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33EE1101" w14:textId="77777777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14:paraId="4F0F2EB3" w14:textId="77777777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147F72FB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786AB483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309C01AC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6BF8F587" w14:textId="77777777" w:rsidR="000B7CB8" w:rsidRPr="00C5488A" w:rsidRDefault="00851A73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48F03846" w14:textId="46C96435" w:rsidR="00602524" w:rsidRPr="00C5488A" w:rsidRDefault="00602524" w:rsidP="005E5589">
      <w:pPr>
        <w:pStyle w:val="Paragrafoelenco"/>
        <w:widowControl/>
        <w:numPr>
          <w:ilvl w:val="0"/>
          <w:numId w:val="5"/>
        </w:numPr>
        <w:spacing w:before="120" w:after="0" w:line="276" w:lineRule="auto"/>
        <w:rPr>
          <w:rFonts w:ascii="Titillium" w:hAnsi="Titillium"/>
          <w:i/>
          <w:sz w:val="20"/>
          <w:szCs w:val="20"/>
        </w:rPr>
      </w:pP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14:paraId="42ABB590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14:paraId="506130E0" w14:textId="77777777" w:rsidR="004E3FEA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3B9CD9DE" w14:textId="21705413" w:rsidR="004619A1" w:rsidRPr="00C5488A" w:rsidRDefault="000B7CB8" w:rsidP="005E5589">
      <w:pPr>
        <w:pStyle w:val="Paragrafoelenco"/>
        <w:widowControl/>
        <w:numPr>
          <w:ilvl w:val="0"/>
          <w:numId w:val="5"/>
        </w:numPr>
        <w:spacing w:before="120" w:after="0" w:line="276" w:lineRule="auto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0B5EE0FC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51E9D406" w14:textId="15D6D403" w:rsidR="004619A1" w:rsidRPr="00C5488A" w:rsidRDefault="00674A85" w:rsidP="005E5589">
      <w:pPr>
        <w:pStyle w:val="Paragrafoelenco"/>
        <w:numPr>
          <w:ilvl w:val="0"/>
          <w:numId w:val="4"/>
        </w:numPr>
        <w:spacing w:before="120" w:after="0" w:line="276" w:lineRule="auto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</w:t>
      </w:r>
      <w:r w:rsidR="004619A1" w:rsidRPr="00C5488A">
        <w:rPr>
          <w:rFonts w:ascii="Titillium" w:hAnsi="Titillium"/>
          <w:sz w:val="20"/>
          <w:szCs w:val="20"/>
        </w:rPr>
        <w:lastRenderedPageBreak/>
        <w:t>consentite dalla normativa vigente;</w:t>
      </w:r>
    </w:p>
    <w:p w14:paraId="1277D807" w14:textId="77777777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14:paraId="1AA742F6" w14:textId="77777777"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37162144" w14:textId="77777777" w:rsidR="005E5589" w:rsidRDefault="005E5589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 w:cs="Times New Roman"/>
          <w:b/>
          <w:sz w:val="20"/>
          <w:szCs w:val="20"/>
        </w:rPr>
      </w:pPr>
    </w:p>
    <w:p w14:paraId="670709A3" w14:textId="77777777" w:rsidR="005E5589" w:rsidRDefault="005E5589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 w:cs="Times New Roman"/>
          <w:b/>
          <w:sz w:val="20"/>
          <w:szCs w:val="20"/>
        </w:rPr>
      </w:pPr>
    </w:p>
    <w:p w14:paraId="1DC0969C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005E9DD7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48D9F94D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5253ACF3" w14:textId="70C73FD8" w:rsidR="005E5589" w:rsidRPr="00C5488A" w:rsidRDefault="005E5589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31/05/2021</w:t>
      </w:r>
    </w:p>
    <w:p w14:paraId="7A06B45B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6E420E74" w14:textId="77777777"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14:paraId="77315AAB" w14:textId="5C7261D9" w:rsidR="004E3FEA" w:rsidRPr="00C5488A" w:rsidRDefault="005E5589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Martina Chiaravalle </w:t>
      </w:r>
    </w:p>
    <w:sectPr w:rsidR="004E3FEA" w:rsidRPr="00C54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0E14" w14:textId="77777777" w:rsidR="00AB61AC" w:rsidRDefault="00AB61AC">
      <w:pPr>
        <w:spacing w:after="0" w:line="240" w:lineRule="auto"/>
      </w:pPr>
      <w:r>
        <w:separator/>
      </w:r>
    </w:p>
  </w:endnote>
  <w:endnote w:type="continuationSeparator" w:id="0">
    <w:p w14:paraId="3E90702A" w14:textId="77777777" w:rsidR="00AB61AC" w:rsidRDefault="00AB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F552" w14:textId="77777777" w:rsidR="00B91F3C" w:rsidRDefault="00B91F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B01E" w14:textId="77777777" w:rsidR="00B91F3C" w:rsidRDefault="00B91F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FA42" w14:textId="77777777" w:rsidR="00B91F3C" w:rsidRDefault="00B91F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CE2A" w14:textId="77777777" w:rsidR="00AB61AC" w:rsidRDefault="00AB61AC">
      <w:r>
        <w:separator/>
      </w:r>
    </w:p>
  </w:footnote>
  <w:footnote w:type="continuationSeparator" w:id="0">
    <w:p w14:paraId="7C015513" w14:textId="77777777" w:rsidR="00AB61AC" w:rsidRDefault="00AB61AC">
      <w:r>
        <w:continuationSeparator/>
      </w:r>
    </w:p>
  </w:footnote>
  <w:footnote w:id="1">
    <w:p w14:paraId="472B873F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C5AD" w14:textId="77777777" w:rsidR="00B91F3C" w:rsidRDefault="00B91F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9EF9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084790" w:rsidRPr="00B91F3C">
      <w:rPr>
        <w:rFonts w:ascii="Titillium" w:hAnsi="Titillium" w:cs="Times New Roman"/>
        <w:b/>
        <w:sz w:val="20"/>
        <w:szCs w:val="20"/>
      </w:rPr>
      <w:t>294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A30748" w:rsidRPr="00B91F3C">
      <w:rPr>
        <w:rFonts w:ascii="Titillium" w:hAnsi="Titillium" w:cs="Times New Roman"/>
        <w:b/>
        <w:sz w:val="20"/>
        <w:szCs w:val="20"/>
      </w:rPr>
      <w:t>1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9B23" w14:textId="77777777" w:rsidR="00B91F3C" w:rsidRDefault="00B91F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A34291"/>
    <w:multiLevelType w:val="hybridMultilevel"/>
    <w:tmpl w:val="06DEE61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4" w15:restartNumberingAfterBreak="0">
    <w:nsid w:val="6A7A2AEE"/>
    <w:multiLevelType w:val="hybridMultilevel"/>
    <w:tmpl w:val="DAAA39E4"/>
    <w:lvl w:ilvl="0" w:tplc="0410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324847"/>
    <w:rsid w:val="003526DB"/>
    <w:rsid w:val="003E2776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E5589"/>
    <w:rsid w:val="005F5B0C"/>
    <w:rsid w:val="00600B7E"/>
    <w:rsid w:val="00602524"/>
    <w:rsid w:val="006457A5"/>
    <w:rsid w:val="006626ED"/>
    <w:rsid w:val="00674A85"/>
    <w:rsid w:val="006C4F57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B61AC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A74D8"/>
    <w:rsid w:val="00DB28CB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4C31"/>
  <w15:docId w15:val="{F30A5045-E681-4DDD-92A8-A3DFBB61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3394-9C35-41BA-981E-1A8821D7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CINZIA DI MATTEO</cp:lastModifiedBy>
  <cp:revision>2</cp:revision>
  <cp:lastPrinted>2019-02-26T09:22:00Z</cp:lastPrinted>
  <dcterms:created xsi:type="dcterms:W3CDTF">2021-06-22T09:00:00Z</dcterms:created>
  <dcterms:modified xsi:type="dcterms:W3CDTF">2021-06-22T09:00:00Z</dcterms:modified>
</cp:coreProperties>
</file>